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742" w:rsidRDefault="00F60742">
      <w:pPr>
        <w:rPr>
          <w:rFonts w:ascii="Comic Sans MS" w:hAnsi="Comic Sans MS" w:cs="DilleniaUPC"/>
          <w:sz w:val="32"/>
          <w:szCs w:val="32"/>
        </w:rPr>
      </w:pPr>
      <w:proofErr w:type="gramStart"/>
      <w:r w:rsidRPr="00F60742">
        <w:rPr>
          <w:rFonts w:ascii="Comic Sans MS" w:hAnsi="Comic Sans MS" w:cs="DilleniaUPC"/>
          <w:sz w:val="32"/>
          <w:szCs w:val="32"/>
        </w:rPr>
        <w:t>2.2  Plants</w:t>
      </w:r>
      <w:proofErr w:type="gramEnd"/>
      <w:r w:rsidRPr="00F60742">
        <w:rPr>
          <w:rFonts w:ascii="Comic Sans MS" w:hAnsi="Comic Sans MS" w:cs="DilleniaUPC"/>
          <w:sz w:val="32"/>
          <w:szCs w:val="32"/>
        </w:rPr>
        <w:t xml:space="preserve"> are Producers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Review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There are 5 levels of organization within multi</w:t>
      </w:r>
      <w:r w:rsidR="006C2AAD">
        <w:rPr>
          <w:rFonts w:ascii="Comic Sans MS" w:hAnsi="Comic Sans MS" w:cs="DilleniaUPC"/>
          <w:sz w:val="32"/>
          <w:szCs w:val="32"/>
        </w:rPr>
        <w:t>-</w:t>
      </w:r>
      <w:r>
        <w:rPr>
          <w:rFonts w:ascii="Comic Sans MS" w:hAnsi="Comic Sans MS" w:cs="DilleniaUPC"/>
          <w:sz w:val="32"/>
          <w:szCs w:val="32"/>
        </w:rPr>
        <w:t>cellular organisms.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1.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2.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3.</w:t>
      </w:r>
    </w:p>
    <w:p w:rsidR="00F60742" w:rsidRDefault="00F60742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4.</w:t>
      </w:r>
    </w:p>
    <w:p w:rsidR="006C2AAD" w:rsidRDefault="00F60742" w:rsidP="00297395">
      <w:pPr>
        <w:rPr>
          <w:rFonts w:ascii="Comic Sans MS" w:hAnsi="Comic Sans MS" w:cs="DilleniaUPC"/>
          <w:sz w:val="32"/>
          <w:szCs w:val="32"/>
        </w:rPr>
      </w:pPr>
      <w:r>
        <w:rPr>
          <w:rFonts w:ascii="Comic Sans MS" w:hAnsi="Comic Sans MS" w:cs="DilleniaUPC"/>
          <w:sz w:val="32"/>
          <w:szCs w:val="32"/>
        </w:rPr>
        <w:t>5.</w:t>
      </w:r>
    </w:p>
    <w:p w:rsidR="00C911C6" w:rsidRPr="00C911C6" w:rsidRDefault="00C911C6" w:rsidP="00297395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911C6">
        <w:rPr>
          <w:rFonts w:ascii="Comic Sans MS" w:eastAsia="Times New Roman" w:hAnsi="Comic Sans MS" w:cs="Arial"/>
          <w:sz w:val="28"/>
          <w:szCs w:val="28"/>
        </w:rPr>
        <w:br/>
      </w:r>
      <w:r w:rsidRPr="00C911C6">
        <w:rPr>
          <w:rFonts w:ascii="Comic Sans MS" w:eastAsia="Times New Roman" w:hAnsi="Comic Sans MS" w:cs="Arial"/>
          <w:sz w:val="28"/>
          <w:szCs w:val="28"/>
        </w:rPr>
        <w:br/>
      </w:r>
      <w:r w:rsidR="00297395">
        <w:rPr>
          <w:rFonts w:ascii="Comic Sans MS" w:eastAsia="Times New Roman" w:hAnsi="Comic Sans MS" w:cs="Arial"/>
          <w:sz w:val="28"/>
          <w:szCs w:val="28"/>
        </w:rPr>
        <w:t>P</w:t>
      </w:r>
      <w:r w:rsidRPr="00C911C6">
        <w:rPr>
          <w:rFonts w:ascii="Comic Sans MS" w:eastAsia="Times New Roman" w:hAnsi="Comic Sans MS" w:cs="Arial"/>
          <w:sz w:val="28"/>
          <w:szCs w:val="28"/>
        </w:rPr>
        <w:t>lants capture energy from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 xml:space="preserve"> 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 and convert it to chemical energy through the process of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>.</w:t>
      </w: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911C6">
        <w:rPr>
          <w:rFonts w:ascii="Comic Sans MS" w:eastAsia="Times New Roman" w:hAnsi="Comic Sans MS" w:cs="Arial"/>
          <w:sz w:val="28"/>
          <w:szCs w:val="28"/>
        </w:rPr>
        <w:lastRenderedPageBreak/>
        <w:t xml:space="preserve">Plants take in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 and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from the environment and use these simple materials to produce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, an energy-rich compound that contains carbon. 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 is also produced.  Plants are referred to as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 because they produce energy-rich carbon compounds using the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 xml:space="preserve">__________ </w:t>
      </w:r>
      <w:r w:rsidRPr="00C911C6">
        <w:rPr>
          <w:rFonts w:ascii="Comic Sans MS" w:eastAsia="Times New Roman" w:hAnsi="Comic Sans MS" w:cs="Arial"/>
          <w:sz w:val="28"/>
          <w:szCs w:val="28"/>
        </w:rPr>
        <w:t>energy.</w:t>
      </w: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  <w:r>
        <w:rPr>
          <w:rFonts w:ascii="Comic Sans MS" w:eastAsia="Times New Roman" w:hAnsi="Comic Sans MS" w:cs="Arial"/>
          <w:sz w:val="28"/>
          <w:szCs w:val="28"/>
        </w:rPr>
        <w:t>Draw photosynthesis below:</w:t>
      </w: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Default="00C911C6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911C6">
        <w:rPr>
          <w:rFonts w:ascii="Comic Sans MS" w:eastAsia="Times New Roman" w:hAnsi="Comic Sans MS" w:cs="Arial"/>
          <w:sz w:val="28"/>
          <w:szCs w:val="28"/>
        </w:rPr>
        <w:br/>
      </w:r>
      <w:r w:rsidRPr="00C911C6">
        <w:rPr>
          <w:rFonts w:ascii="Comic Sans MS" w:eastAsia="Times New Roman" w:hAnsi="Comic Sans MS" w:cs="Arial"/>
          <w:sz w:val="28"/>
          <w:szCs w:val="28"/>
        </w:rPr>
        <w:br/>
        <w:t xml:space="preserve">Another name for a plant is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.  Autotroph means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</w:t>
      </w:r>
      <w:r w:rsidRPr="00C911C6">
        <w:rPr>
          <w:rFonts w:ascii="Comic Sans MS" w:eastAsia="Times New Roman" w:hAnsi="Comic Sans MS" w:cs="Arial"/>
          <w:sz w:val="28"/>
          <w:szCs w:val="28"/>
        </w:rPr>
        <w:t>-feeder.  Plants do not require food from other organisms.</w:t>
      </w:r>
      <w:r w:rsidRPr="00C911C6">
        <w:rPr>
          <w:rFonts w:ascii="Comic Sans MS" w:eastAsia="Times New Roman" w:hAnsi="Comic Sans MS" w:cs="Arial"/>
          <w:sz w:val="28"/>
          <w:szCs w:val="28"/>
        </w:rPr>
        <w:br/>
      </w:r>
      <w:r w:rsidRPr="00C911C6">
        <w:rPr>
          <w:rFonts w:ascii="Comic Sans MS" w:eastAsia="Times New Roman" w:hAnsi="Comic Sans MS" w:cs="Arial"/>
          <w:sz w:val="28"/>
          <w:szCs w:val="28"/>
        </w:rPr>
        <w:br/>
        <w:t>What is cellular respiration and how does it relate to plants?</w:t>
      </w:r>
    </w:p>
    <w:p w:rsidR="00297395" w:rsidRDefault="00297395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297395" w:rsidRPr="00C911C6" w:rsidRDefault="00297395" w:rsidP="00C911C6">
      <w:pPr>
        <w:spacing w:after="24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297395">
        <w:rPr>
          <w:rFonts w:ascii="Comic Sans MS" w:eastAsia="Times New Roman" w:hAnsi="Comic Sans MS" w:cs="Arial"/>
          <w:b/>
          <w:sz w:val="28"/>
          <w:szCs w:val="28"/>
        </w:rPr>
        <w:t>Plants respond to their environment</w:t>
      </w:r>
      <w:r w:rsidR="00297395">
        <w:rPr>
          <w:rFonts w:ascii="Comic Sans MS" w:eastAsia="Times New Roman" w:hAnsi="Comic Sans MS" w:cs="Arial"/>
          <w:sz w:val="28"/>
          <w:szCs w:val="28"/>
        </w:rPr>
        <w:br/>
      </w:r>
      <w:proofErr w:type="gramStart"/>
      <w:r w:rsidR="00297395">
        <w:rPr>
          <w:rFonts w:ascii="Comic Sans MS" w:eastAsia="Times New Roman" w:hAnsi="Comic Sans MS" w:cs="Arial"/>
          <w:sz w:val="28"/>
          <w:szCs w:val="28"/>
        </w:rPr>
        <w:t>During</w:t>
      </w:r>
      <w:proofErr w:type="gramEnd"/>
      <w:r w:rsidR="00297395">
        <w:rPr>
          <w:rFonts w:ascii="Comic Sans MS" w:eastAsia="Times New Roman" w:hAnsi="Comic Sans MS" w:cs="Arial"/>
          <w:sz w:val="28"/>
          <w:szCs w:val="28"/>
        </w:rPr>
        <w:t xml:space="preserve"> a</w:t>
      </w:r>
      <w:bookmarkStart w:id="0" w:name="_GoBack"/>
      <w:bookmarkEnd w:id="0"/>
      <w:r w:rsidRPr="00C911C6">
        <w:rPr>
          <w:rFonts w:ascii="Comic Sans MS" w:eastAsia="Times New Roman" w:hAnsi="Comic Sans MS" w:cs="Arial"/>
          <w:sz w:val="28"/>
          <w:szCs w:val="28"/>
        </w:rPr>
        <w:t xml:space="preserve"> hot afternoon, parts of the flower known as the Mexican bird of paradise close.  As the Sun goes down, the flower reopens.  The plant is responding to a stimulus, in this case, sunlight.  A </w:t>
      </w:r>
      <w:r w:rsidRPr="00C911C6">
        <w:rPr>
          <w:rFonts w:ascii="Comic Sans MS" w:eastAsia="Times New Roman" w:hAnsi="Comic Sans MS" w:cs="Arial"/>
          <w:b/>
          <w:bCs/>
          <w:sz w:val="28"/>
          <w:szCs w:val="28"/>
        </w:rPr>
        <w:t>__________________</w:t>
      </w:r>
      <w:r w:rsidRPr="00C911C6">
        <w:rPr>
          <w:rFonts w:ascii="Comic Sans MS" w:eastAsia="Times New Roman" w:hAnsi="Comic Sans MS" w:cs="Arial"/>
          <w:sz w:val="28"/>
          <w:szCs w:val="28"/>
        </w:rPr>
        <w:t xml:space="preserve"> is something that produces a response from an organism.  Plants like all organisms, respond to stimuli in their environment.  This ability helps them to survive and grow.</w:t>
      </w:r>
      <w:r w:rsidRPr="00C911C6">
        <w:rPr>
          <w:rFonts w:ascii="Comic Sans MS" w:eastAsia="Times New Roman" w:hAnsi="Comic Sans MS" w:cs="Arial"/>
          <w:sz w:val="28"/>
          <w:szCs w:val="28"/>
        </w:rPr>
        <w:br/>
        <w:t>How are plants stimulated by</w:t>
      </w:r>
      <w:proofErr w:type="gramStart"/>
      <w:r w:rsidRPr="00C911C6">
        <w:rPr>
          <w:rFonts w:ascii="Comic Sans MS" w:eastAsia="Times New Roman" w:hAnsi="Comic Sans MS" w:cs="Arial"/>
          <w:sz w:val="28"/>
          <w:szCs w:val="28"/>
        </w:rPr>
        <w:t>:</w:t>
      </w:r>
      <w:proofErr w:type="gramEnd"/>
      <w:r w:rsidRPr="00C911C6">
        <w:rPr>
          <w:rFonts w:ascii="Comic Sans MS" w:eastAsia="Times New Roman" w:hAnsi="Comic Sans MS" w:cs="Arial"/>
          <w:sz w:val="28"/>
          <w:szCs w:val="28"/>
        </w:rPr>
        <w:br/>
        <w:t>Gravity</w:t>
      </w: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911C6">
        <w:rPr>
          <w:rFonts w:ascii="Comic Sans MS" w:eastAsia="Times New Roman" w:hAnsi="Comic Sans MS" w:cs="Arial"/>
          <w:sz w:val="28"/>
          <w:szCs w:val="28"/>
        </w:rPr>
        <w:br/>
        <w:t>Touch</w:t>
      </w: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  <w:r w:rsidRPr="00C911C6">
        <w:rPr>
          <w:rFonts w:ascii="Comic Sans MS" w:eastAsia="Times New Roman" w:hAnsi="Comic Sans MS" w:cs="Arial"/>
          <w:sz w:val="28"/>
          <w:szCs w:val="28"/>
        </w:rPr>
        <w:br/>
        <w:t>Light</w:t>
      </w:r>
    </w:p>
    <w:p w:rsidR="00C911C6" w:rsidRPr="00C911C6" w:rsidRDefault="00C911C6" w:rsidP="00C911C6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p w:rsidR="00C911C6" w:rsidRPr="00C911C6" w:rsidRDefault="00C911C6">
      <w:pPr>
        <w:rPr>
          <w:rFonts w:ascii="Comic Sans MS" w:hAnsi="Comic Sans MS" w:cs="DilleniaUPC"/>
          <w:sz w:val="28"/>
          <w:szCs w:val="28"/>
        </w:rPr>
      </w:pPr>
    </w:p>
    <w:p w:rsidR="00C911C6" w:rsidRPr="00C911C6" w:rsidRDefault="00C911C6">
      <w:pPr>
        <w:rPr>
          <w:rFonts w:ascii="Comic Sans MS" w:hAnsi="Comic Sans MS" w:cs="DilleniaUPC"/>
          <w:sz w:val="28"/>
          <w:szCs w:val="28"/>
        </w:rPr>
      </w:pPr>
    </w:p>
    <w:sectPr w:rsidR="00C911C6" w:rsidRPr="00C911C6" w:rsidSect="00F60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lleniaUPC"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42"/>
    <w:rsid w:val="00297395"/>
    <w:rsid w:val="006C2AAD"/>
    <w:rsid w:val="00C911C6"/>
    <w:rsid w:val="00F6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4EA320-196A-4693-8FAB-356DAFF1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1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4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Abbie Ward</cp:lastModifiedBy>
  <cp:revision>2</cp:revision>
  <cp:lastPrinted>2017-10-09T18:37:00Z</cp:lastPrinted>
  <dcterms:created xsi:type="dcterms:W3CDTF">2017-10-09T19:45:00Z</dcterms:created>
  <dcterms:modified xsi:type="dcterms:W3CDTF">2017-10-09T19:45:00Z</dcterms:modified>
</cp:coreProperties>
</file>